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498" w:rsidRPr="00EE6498" w:rsidRDefault="00F07B76" w:rsidP="00EE64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bookmarkStart w:id="0" w:name="_GoBack"/>
      <w:r w:rsidRPr="00F07B76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-1087755</wp:posOffset>
            </wp:positionH>
            <wp:positionV relativeFrom="margin">
              <wp:posOffset>-720090</wp:posOffset>
            </wp:positionV>
            <wp:extent cx="7588250" cy="10727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локальные акты\положение о домашниках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2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 xml:space="preserve">1.3. Участниками правовых отношений при организации индивидуального обучения на дому являются: дети,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органы местного самоуправления муниципального района в сфере образования; общеобразовательное учреждение, реализующее общеобразовательные программы.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1.4. Целью настоящего Положения является нормативное закрепление гарантий прав на общее образование детей с ограниченными возможностями здоровья путем создания организационных и иных условий при организации обучения.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1.</w:t>
      </w:r>
      <w:proofErr w:type="gram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5.Задачи</w:t>
      </w:r>
      <w:proofErr w:type="gram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организации индивидуального обучения детей с ограниченными возможностями здоровья на дому: </w:t>
      </w:r>
    </w:p>
    <w:p w:rsidR="00EE6498" w:rsidRDefault="00EE6498" w:rsidP="00EE64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создать механизм правовых отношений между участниками образовательного процесса при организации обучения детей, обучающихся индивидуально на дому.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1.6. Действие настоящего Положения распространяются на все категории детей с ограниченными возможностями здоровья, обучающихся индивидуально на дому и проживающих постоянно или временно на территории микрорайона МБОУ «Школа № 101 имени </w:t>
      </w:r>
      <w:proofErr w:type="spell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П.А.Полушкина</w:t>
      </w:r>
      <w:proofErr w:type="spell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– Центр образования», граждан Российской Федерации.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2. Организация образовательного процесса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2.</w:t>
      </w:r>
      <w:proofErr w:type="gram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1.Основанием</w:t>
      </w:r>
      <w:proofErr w:type="gram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для организации индивидуального обучения на дому обучающихся является заключение медицинского учреждения и письменное заявление родителей (законных представителей) на имя директора общеобразовательного учреждения.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2.</w:t>
      </w:r>
      <w:proofErr w:type="gram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2.Организация</w:t>
      </w:r>
      <w:proofErr w:type="gram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индивидуального обучения детей на дому осуществляется общеобразовательным учреждением, в котором обучается данный ребенок. Учащийся, проживающий в микрорайоне другой школы и имеющий заключение медицинского учреждения на обучения больного ребенка на дому (на период болезни), по заявлению родителей может быть переведен в школу по месту жительства независимо от наполняемости класса.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2.</w:t>
      </w:r>
      <w:proofErr w:type="gram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3.Объем</w:t>
      </w:r>
      <w:proofErr w:type="gram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общеобразовательном учреждении, составляет на первой ступени обучения (начальное общее образование) - 8 часов; на второй ступени обучения (основное общее образование) - 10 часов; на третьей ступени обучения (среднее полное общее образование) - 12 часов. 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общеобразовательном учреждении, составляет на первой ступени обучения (начальное общее образование) - до 12 часов; на второй ступени обучения (основное общее образование) - до 16 часов; на третьей ступени обучения (среднее полное общее образование) - до 18 часов. Продолжительность одного занятия 1 астрономический час. 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br/>
        <w:t>2.4.</w:t>
      </w:r>
      <w:r w:rsidRPr="00EE64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получения качественного образования для обучающихся на дому или в медицинской организации предусмотрена, в том числе, сетевая форма реализации образовательных программ, реализация образовательных программ с применением электронного обучения и дистанционных образовательных технологий и различные формы организации образовательного процесса (приходящий на дом учитель, дистанционное обучение, посещение предметов в школе, по комбинированной форме (приходящий на дом учитель, дистанционное обучение, посещение предметов в школе )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 xml:space="preserve">2.5. Сроки </w:t>
      </w:r>
      <w:proofErr w:type="gram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перевода</w:t>
      </w:r>
      <w:proofErr w:type="gram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2.6. При невозможности организовать обучение на дому по следующим причинам: </w:t>
      </w:r>
    </w:p>
    <w:p w:rsidR="00EE6498" w:rsidRPr="00EE6498" w:rsidRDefault="00EE6498" w:rsidP="00EE6498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 неудовлетворительные жилищно-бытовые условия ученика; </w:t>
      </w:r>
    </w:p>
    <w:p w:rsidR="00EE6498" w:rsidRPr="00EE6498" w:rsidRDefault="00EE6498" w:rsidP="00EE6498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 наличие в доме агрессивных животных и других явлений, опасных для жизни и здоровья учителей (согласно акту обследования);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 большая удаленность места проживания ребенка (другой микрорайон), отсутствие транспорта;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и на основании заявления родителей администрация школы №101 имеет право осуществлять индивидуальное обучение в условиях школы.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2.7. Организация образовательного процесса при индивидуальном обучении на дому регламентируется: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• индивидуальным учебным планом;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• индивидуальным расписанием занятий; </w:t>
      </w:r>
    </w:p>
    <w:p w:rsid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• годовым календарным учебным графиком.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Индивидуальный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утверждается приказом образовательного учреждения и согласуется с родителями (законными представителями).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Право распределения часов учебного плана по учебным предметам предоставляется образовательному учреждению с учётом индивидуальных психофизических особенностей, интересов детей, их заболевания, программы обучения, согласия родителей (законных представителей).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2.8. Фамилии детей, обучающихся на дому по индивидуальному учебному плану, данные об их успеваемости за четверть (полугодие),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надомное обучение ребенка.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Учителя, работающие с детьми с ограниченными возможностями здоровья на дому, заполняют журнал учета проведенных занятий. Данные текущей успеваемости вносятся в этот журнал.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Контроль за своевременным проведением индивидуальных занятий на дому осуществляет классный руководитель, а за выполнением учебных программ - заместитель директора общеобразовательного учреждения по учебной работе.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2.9.В случае болезни ученика учитель обязан отработать </w:t>
      </w:r>
      <w:proofErr w:type="spell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непроведенные</w:t>
      </w:r>
      <w:proofErr w:type="spell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часы согласно тарификации. Сроки отработки согласовываются с родителями (законными представителями).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2.10. В случае болезни учителя (не позже, чем через неделю) администрация школы с учетом кадровых возможностей производит замещение занятий другим учителем.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2.11. Освоение образовательной программы сопровождается текущей и промежуточной аттестацией обучающихся, проводимой в соответствии с «Положением о текущем контроле успеваемости и промежуточной аттестации учащихся».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Детям, обучающимся индивидуально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Дети, обучающиеся индивидуально на дому, проявившие особые успехи в учении, награждаются медалью «За особые успехи в учении» на общих основаниях.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2.12. Обучающимся, находящимся на индивидуальном обучении на дому, общеобразовательное учреждение: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• предоставляет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 xml:space="preserve">образовательные программы общего образования общеобразовательных учреждениях; а также учебных пособий, допущенных к использованию в образовательном процессе, художественную, справочную и другую литературу, имеющуюся в школьной библиотеке;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• обеспечивает специалистами из числа педагогических работников общеобразовательного учреждения;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• оказывает консультативную помощь родителям (законным представителям) обучающихся;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• создает условия для участия 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</w:t>
      </w:r>
      <w:proofErr w:type="gram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учреждении;•</w:t>
      </w:r>
      <w:proofErr w:type="gram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организует обучение на дому с использованием дистанционных образовательных технологий;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• осуществляет промежуточную аттестацию и перевод обучающихся в следующий класс в соответствии с требованиями действующего законодательства Российской Федерации в области образования.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2.13.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 не работающих в данном образовательном учреждении.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3. Права и обязанности участников образовательного процесса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при получении общего образования детьми, обучающимися индивидуально на дому.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3.</w:t>
      </w:r>
      <w:proofErr w:type="gram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1.Права</w:t>
      </w:r>
      <w:proofErr w:type="gram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и обязанности больных детей,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 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br/>
        <w:t xml:space="preserve">3.2.Участники образовательного процесса: обучающиеся, педагогические работники, родители обучающихся 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br/>
        <w:t xml:space="preserve">3.3.Обучающийся имеет право: -на получение полного общего образования в соответствии с государственным стандартом; -вносить предложения по совершенствованию образовательного процесса администрации образовательного учреждения; -на уважение человеческого достоинства, свободу совести и информации, свободное выражение собственных взглядов и убеждений; -на моральное и материальное поощрение за успехи в учении; 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br/>
        <w:t>3.4.Обучающийся обязан: -соблюдать требования образовательного учреждения; -добросовестно учиться, стремиться к сознательному и творческому освоению образовательных программ -уважать честь и достоинство работников образовательного учреждения; -соблюдать расписание занятий; -находиться в часы, отведенные для занятий, дома; -вести дневник; -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br/>
        <w:t>3.5.Родители(законные представители)имеют право: -защищать законные права ребенка -обращаться для разрешения конфликтных ситуаций к администрации образовательного учреждения, в управление образования; -присутствовать на уроках с разрешения администрации образовательного учреждения; -вносить предложения по составлению расписания занятий, по включению, в пределах выделенных часов, предметов из учебного плана школы; -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br/>
        <w:t xml:space="preserve">3.6.Родители обязаны: -выполнять требования образовательного учреждения; -поддерживать интерес ребенка к школе и образованию; -ставить учителя в известность о рекомендациях врача особенностях режима; -создавать условия для проведения занятий, способствующих освоению знаний; -своевременно, в течение дня, информировать образовательное учреждение об отмене занятий по случаю болезни и возобновлении занятий; -контролировать ведение дневника, выполнение домашних заданий; -создавать надлежащие условия для проведения занятий на дому.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3.</w:t>
      </w:r>
      <w:proofErr w:type="gram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7.Педагогический</w:t>
      </w:r>
      <w:proofErr w:type="gram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работник имеет права, предусмотренные Законом 273-ФЗ от 29.12.2012г. «Об образовании в Российской Федерации». Учителя предметники: - осуществляют выбор вариантов проведения занятия с учетом характера течения заболевания, рекомендаций лечебно-профилактического учреждения, возможностей обучающегося; -составляют рабочую программу и индивидуальный тематический план по предмету; -обеспечивают уровень подготовки обучающихся, соответствующий требованиям государственного стандарта и несут ответственность за их реализацию в полном объеме; -заполняют журнал обучения ребенка на 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>дому; -переносят четвертные оценки в классный электронный журнал; -контролируют ведение дневника учеником и расписываются о проведении занятий в нем(расписание, аттестация, запись домашних заданий)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br/>
        <w:t xml:space="preserve"> 3.8.Обязанности администрации: -контролировать выполнение учебных программ, методику индивидуального обучения, аттестацию учащихся, оформление документации не реже 1 раза в четверть; -контролировать своевременность проведения занятий на дому, ведение журнала учета больных детей на дому; -обеспечивать своевременный подбор учителей.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4.Документы, регистрирующие обучение на дому: </w:t>
      </w:r>
      <w:r w:rsidRPr="00EE6498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br/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4.1.Журнал записи занятий.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br/>
        <w:t xml:space="preserve"> 4.2.Документы по организации занятий (заявление родителей(законных представителей),договор с родителями, медицинская справка, приказ по школе, индивидуальный учебный план, расписание занятий)</w:t>
      </w: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br/>
        <w:t xml:space="preserve"> 4.3.Классный электронный журнал </w:t>
      </w:r>
    </w:p>
    <w:p w:rsidR="00EE6498" w:rsidRPr="00EE6498" w:rsidRDefault="00EE6498" w:rsidP="00EE6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E6498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5. Срок действия положения </w:t>
      </w:r>
    </w:p>
    <w:p w:rsidR="00EE6498" w:rsidRPr="00EE6498" w:rsidRDefault="00EE6498" w:rsidP="00EE6498">
      <w:pPr>
        <w:jc w:val="both"/>
        <w:rPr>
          <w:rFonts w:ascii="Times New Roman" w:eastAsia="Calibri" w:hAnsi="Times New Roman" w:cs="Times New Roman"/>
        </w:rPr>
      </w:pPr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4.</w:t>
      </w:r>
      <w:proofErr w:type="gramStart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>1.Срок</w:t>
      </w:r>
      <w:proofErr w:type="gramEnd"/>
      <w:r w:rsidRPr="00EE649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действия данного положения неограничен.</w:t>
      </w:r>
    </w:p>
    <w:p w:rsidR="00657492" w:rsidRPr="00EE6498" w:rsidRDefault="00657492" w:rsidP="00EE6498"/>
    <w:sectPr w:rsidR="00657492" w:rsidRPr="00EE6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03"/>
    <w:rsid w:val="005A73CA"/>
    <w:rsid w:val="00657492"/>
    <w:rsid w:val="006B22CF"/>
    <w:rsid w:val="008144FA"/>
    <w:rsid w:val="00C5592B"/>
    <w:rsid w:val="00EE6498"/>
    <w:rsid w:val="00F07B76"/>
    <w:rsid w:val="00F6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80455-ECA5-49E4-8E0E-DF250436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22C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E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2021-11-13T19:08:00Z</cp:lastPrinted>
  <dcterms:created xsi:type="dcterms:W3CDTF">2021-11-13T19:12:00Z</dcterms:created>
  <dcterms:modified xsi:type="dcterms:W3CDTF">2022-02-09T17:43:00Z</dcterms:modified>
</cp:coreProperties>
</file>